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9F9D3" w14:textId="77777777" w:rsidR="00000C20" w:rsidRDefault="00000C20" w:rsidP="00000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object w:dxaOrig="960" w:dyaOrig="1125" w14:anchorId="1A25FA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48pt;height:56.4pt;mso-position-horizontal-relative:page;mso-position-vertical-relative:page" o:ole="" fillcolor="#6d6d6d">
            <v:imagedata r:id="rId6" o:title="" croptop="24093f" cropbottom="21019f" cropleft="20259f" cropright="26823f"/>
          </v:shape>
          <o:OLEObject Type="Embed" ProgID="Word.Picture.8" ShapeID="Object 1" DrawAspect="Content" ObjectID="_1782716667" r:id="rId7"/>
        </w:object>
      </w:r>
    </w:p>
    <w:p w14:paraId="0591E58E" w14:textId="77777777" w:rsidR="00000C20" w:rsidRDefault="00000C20" w:rsidP="00000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201A27" w14:textId="35F5681C" w:rsidR="00000C20" w:rsidRPr="00F133BD" w:rsidRDefault="00000C20" w:rsidP="00000C2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ТЕРРИТОРИАЛЬНАЯ ИЗБИРАТЕЛЬНАЯ КОМИССИЯ № 29</w:t>
      </w:r>
    </w:p>
    <w:p w14:paraId="632BB799" w14:textId="77777777" w:rsidR="00000C20" w:rsidRPr="00F133BD" w:rsidRDefault="00000C20" w:rsidP="00000C2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1F2F6650" w14:textId="061B731D" w:rsidR="00000C20" w:rsidRPr="00F133BD" w:rsidRDefault="00000C20" w:rsidP="00000C2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F133BD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3DB49A4" w14:textId="7EA4E826" w:rsidR="00F133BD" w:rsidRPr="00F133BD" w:rsidRDefault="00F133BD" w:rsidP="00000C2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0A770F20" w14:textId="51638555" w:rsidR="00F133BD" w:rsidRPr="00F133BD" w:rsidRDefault="00F133BD" w:rsidP="00F133B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17 июля 2024</w:t>
      </w: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    № 76-2</w:t>
      </w:r>
    </w:p>
    <w:p w14:paraId="148BFDA5" w14:textId="71FEFABF" w:rsidR="00F133BD" w:rsidRPr="00F133BD" w:rsidRDefault="00F133BD" w:rsidP="00F133B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133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Санкт-Петербург</w:t>
      </w:r>
    </w:p>
    <w:p w14:paraId="5DE66EAA" w14:textId="77777777" w:rsidR="00F133BD" w:rsidRPr="00F64010" w:rsidRDefault="00F133BD" w:rsidP="00F133B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2A4826E" w14:textId="30BE4E8C" w:rsidR="00000C20" w:rsidRDefault="00000C20" w:rsidP="00000C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отказе в регистрации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223 Кулаеву Ярославу Аркадьевичу</w:t>
      </w:r>
      <w:bookmarkStart w:id="0" w:name="_Hlk171588971"/>
    </w:p>
    <w:bookmarkEnd w:id="0"/>
    <w:p w14:paraId="2C2CA395" w14:textId="77777777" w:rsidR="00000C20" w:rsidRDefault="00000C20" w:rsidP="00000C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</w:p>
    <w:p w14:paraId="478C5B14" w14:textId="35B149AA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223 Кулаева Ярослава Аркадьевича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и достоверность представленных сведений, Территориальная избирательная комиссия № 29, осуществляющая полномочия окружной избирательной комиссии многомандатного избирательного округа №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(далее также – ТИК № 29), установила следующее.</w:t>
      </w:r>
    </w:p>
    <w:p w14:paraId="6E8EE0D6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о выдвижении и регистрации кандидата</w:t>
      </w:r>
    </w:p>
    <w:p w14:paraId="7A545206" w14:textId="7CB7FD2A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«08» июля 2024 года в 10 часов 06 минут кандидатом Кулаевым Ярославом Аркадьевичем в ТИК № 29 для уведомления о выдвижении кандидатом в депутаты представлены следующие документы:</w:t>
      </w:r>
    </w:p>
    <w:p w14:paraId="0FDB99C2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- Заявление в письменной форме о согласии баллотироваться с обязательством в случае его избрания прекратить деятельность, несовместимую со статусом депутата (далее – заявление) на 2 л. в 1 экз.</w:t>
      </w:r>
    </w:p>
    <w:p w14:paraId="669A58B5" w14:textId="50B884B0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lastRenderedPageBreak/>
        <w:t>- Копия отдельных страниц паспорта, определенных Центральной избирательной комиссией Российской Федерации, на 3 л. в 1 экз.</w:t>
      </w:r>
    </w:p>
    <w:p w14:paraId="4A4A0A2B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1574FB7A" w14:textId="601D2982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- Копии документов, подтверждающих указанные в заявлении сведения об образовании, основном месте работы или службы, о занимаемой должности (роде занятий) на 5 л. в 1 экз.</w:t>
      </w:r>
    </w:p>
    <w:p w14:paraId="43E0215B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086C7614" w14:textId="59EF34D1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- Решение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партии) о выдвижении кандидата на 9 л. в 1 экз.</w:t>
      </w:r>
    </w:p>
    <w:p w14:paraId="43FAA4D2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0191F80A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- Внешний носитель информации с документами в машиночитаемом виде (</w:t>
      </w:r>
      <w:r>
        <w:rPr>
          <w:rFonts w:ascii="Times New Roman" w:eastAsia="Times New Roman" w:hAnsi="Times New Roman"/>
          <w:color w:val="000000"/>
          <w:sz w:val="28"/>
          <w:szCs w:val="20"/>
          <w:lang w:val="en-US" w:eastAsia="ru-RU"/>
        </w:rPr>
        <w:t>USB</w:t>
      </w:r>
      <w:r w:rsidRPr="00000C20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0"/>
          <w:lang w:val="en-US" w:eastAsia="ru-RU"/>
        </w:rPr>
        <w:t>Flash</w:t>
      </w:r>
      <w:r w:rsidRPr="00000C20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0"/>
          <w:lang w:val="en-US" w:eastAsia="ru-RU"/>
        </w:rPr>
        <w:t>Drive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) 1 шт. в 1 экз.</w:t>
      </w:r>
    </w:p>
    <w:p w14:paraId="57E552C0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13A475A8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- Сведения об отсутствии денежных средств и ценностей в иностранных банках на 1 л. в 1 экз.</w:t>
      </w:r>
    </w:p>
    <w:p w14:paraId="27426E2C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3A89540B" w14:textId="50CCA7F1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«08» июля 2024 года в 13 часов 44 минуты кандидатом Кулаевым Ярославом Аркадьевичем в ТИК № 29 представлены следующие документы для регистрации кандидатом в депутаты:</w:t>
      </w:r>
    </w:p>
    <w:p w14:paraId="4169FD77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1A2DA569" w14:textId="7D60CE52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- 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фонда на 1 л. в 1 экз.</w:t>
      </w:r>
    </w:p>
    <w:p w14:paraId="642F6530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6B0D34B3" w14:textId="7DAF94FD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- Справка об открытии счета на 1 л. в 1 экз. </w:t>
      </w:r>
    </w:p>
    <w:p w14:paraId="785F5E3F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1611A250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- Справка по месту  требования  на 1 л. на 1 экз. </w:t>
      </w:r>
    </w:p>
    <w:p w14:paraId="57773617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5C65E47F" w14:textId="42FBA26C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- Уведомление о реквизитах на 1 л. в 1 экз.</w:t>
      </w:r>
    </w:p>
    <w:p w14:paraId="13E29997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59FB6B13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- Выписка из лицевого счета на 1 л. в 1 экз.</w:t>
      </w:r>
    </w:p>
    <w:p w14:paraId="5D1C5E4A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2ED27313" w14:textId="1D478DEC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При рассмотрении представленных документов выявлены следующие недостатки:</w:t>
      </w:r>
    </w:p>
    <w:p w14:paraId="5A957B17" w14:textId="77777777" w:rsidR="00000C20" w:rsidRDefault="00000C20" w:rsidP="00000C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Отсутствие документов предусмотренных п. 4 ст. 22 Закона Санкт-Петербурга, а именно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счетах, вкладах в банках, ценных бумагах. </w:t>
      </w:r>
    </w:p>
    <w:p w14:paraId="339FFD5E" w14:textId="77777777" w:rsidR="00000C20" w:rsidRDefault="00000C20" w:rsidP="00000C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Отсутствие документов предусмотренных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пп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. «а»  п. 7 ст. 24 Закона Санкт-Петербурга, а именно нотариально заверенная копия документа о государственной регистрации избирательного объединения выданного федеральным органом исполнительной власти, уполномоченным на осуществление функций в сфере 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lastRenderedPageBreak/>
        <w:t>регистрации общественных объединений, его территориальным органом.</w:t>
      </w:r>
    </w:p>
    <w:p w14:paraId="1BC7DB17" w14:textId="29BADC9B" w:rsidR="00000C20" w:rsidRDefault="00000C20" w:rsidP="00000C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Отсутствие документов предусмотренных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пп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. «г» п. 7 ст. 24 Закона Санкт-Петербурга, а именно документ, подтверждающий согласование с соответствующим органом политической партии, кандидатуры, выдвигаемой в качестве кандидата, в связи с необходимостью данного согласования на основании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пп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. 19.1.30, п. 19.1, п. 19.2 ст. 19,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пп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. 25.1.8, п. 25.1, ст. 25 Устава Политической партии «</w:t>
      </w:r>
      <w:r w:rsidR="008C1BC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НОВЫЕ ЛЮДИ</w:t>
      </w:r>
      <w:bookmarkStart w:id="1" w:name="_GoBack"/>
      <w:bookmarkEnd w:id="1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». </w:t>
      </w:r>
    </w:p>
    <w:p w14:paraId="1379E639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14:paraId="4681CE95" w14:textId="573F5330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Уведомление о недостатках в документах было направлено кандидату Кулаеву Ярославу Аркадьевичу 13 июля 2024 года (исх. № 14/74-02-29/209), недостатки устранены не были.</w:t>
      </w:r>
    </w:p>
    <w:p w14:paraId="7CDEF49B" w14:textId="77777777" w:rsidR="00000C20" w:rsidRDefault="00000C20" w:rsidP="00000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highlight w:val="yellow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На основании вышеизложенного и в соответствии с подпунктами «в» и «г» пункта 4 статьи 29 Закона Санкт-Петербурга, решением Территориальной избирательной комиссии № 29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«20» июня 2024 № 68-2 «О возложении полномочий </w:t>
      </w:r>
      <w:bookmarkStart w:id="2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</w:t>
      </w:r>
      <w:r>
        <w:rPr>
          <w:rFonts w:ascii="Times New Roman" w:eastAsia="Times New Roman" w:hAnsi="Times New Roman"/>
          <w:color w:val="000000"/>
          <w:spacing w:val="-6"/>
          <w:sz w:val="28"/>
          <w:szCs w:val="20"/>
          <w:lang w:eastAsia="ru-RU"/>
        </w:rPr>
        <w:t xml:space="preserve"> № 29 </w:t>
      </w:r>
      <w:r>
        <w:rPr>
          <w:rFonts w:ascii="Times New Roman" w:eastAsia="Times New Roman" w:hAnsi="Times New Roman"/>
          <w:b/>
          <w:color w:val="000000"/>
          <w:spacing w:val="-2"/>
          <w:sz w:val="28"/>
          <w:szCs w:val="20"/>
          <w:lang w:eastAsia="ru-RU"/>
        </w:rPr>
        <w:t>решила:</w:t>
      </w:r>
    </w:p>
    <w:p w14:paraId="105ACD48" w14:textId="1F2C12BE" w:rsidR="00000C20" w:rsidRDefault="00000C20" w:rsidP="00000C20">
      <w:pPr>
        <w:tabs>
          <w:tab w:val="left" w:pos="4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1. Отказать в регистрации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223 Кулаеву Ярославу </w:t>
      </w:r>
      <w:r w:rsidR="00941C75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Аркадьевичу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, «0</w:t>
      </w:r>
      <w:r w:rsidR="00941C75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» </w:t>
      </w:r>
      <w:r w:rsidR="00941C75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ноября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19</w:t>
      </w:r>
      <w:r w:rsidR="00941C75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76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года рождения, выдвинуто</w:t>
      </w:r>
      <w:r w:rsidR="00941C75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го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Региональным отделением в Санкт-Петербурге политической партии "НОВЫЕ ЛЮДИ"</w:t>
      </w:r>
    </w:p>
    <w:p w14:paraId="0681F716" w14:textId="7ED33861" w:rsidR="00000C20" w:rsidRDefault="00000C20" w:rsidP="00000C20">
      <w:pPr>
        <w:tabs>
          <w:tab w:val="left" w:pos="4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2. Выдать </w:t>
      </w:r>
      <w:r w:rsidR="00941C75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Кулаеву Ярославу Аркадьевичу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копию настоящего решения в течение одних суток с момента принятия решения.</w:t>
      </w:r>
    </w:p>
    <w:p w14:paraId="42F0B5BF" w14:textId="77777777" w:rsidR="00000C20" w:rsidRDefault="00000C20" w:rsidP="00000C20">
      <w:pPr>
        <w:tabs>
          <w:tab w:val="left" w:pos="4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Разместить настоящее решение на сайте ТИК № 29 в информационно-телекоммуникационной сети «Интернет».</w:t>
      </w:r>
    </w:p>
    <w:p w14:paraId="2779476A" w14:textId="77777777" w:rsidR="00000C20" w:rsidRDefault="00000C20" w:rsidP="00000C20">
      <w:pPr>
        <w:tabs>
          <w:tab w:val="left" w:pos="43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Контроль исполнения решения возложить на председателя ТИК № 29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Сагирову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И.П.</w:t>
      </w:r>
    </w:p>
    <w:p w14:paraId="72B57DFA" w14:textId="77777777" w:rsidR="00000C20" w:rsidRDefault="00000C20" w:rsidP="00000C2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AEE32C" w14:textId="77777777" w:rsidR="00000C20" w:rsidRDefault="00000C20" w:rsidP="00000C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14:paraId="4B4DD27F" w14:textId="77777777" w:rsidR="00000C20" w:rsidRDefault="00000C20" w:rsidP="00000C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№ 29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И.П.</w:t>
      </w:r>
    </w:p>
    <w:p w14:paraId="03911EDE" w14:textId="77777777" w:rsidR="00000C20" w:rsidRDefault="00000C20" w:rsidP="00000C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59DE1F" w14:textId="77777777" w:rsidR="00000C20" w:rsidRDefault="00000C20" w:rsidP="00000C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1FAB434D" w14:textId="77777777" w:rsidR="00000C20" w:rsidRDefault="00000C20" w:rsidP="00000C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29                                                 Матвиенко О.С.</w:t>
      </w:r>
    </w:p>
    <w:p w14:paraId="4E1441FF" w14:textId="77777777" w:rsidR="00E440B1" w:rsidRDefault="00E440B1"/>
    <w:sectPr w:rsidR="00E44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33730"/>
    <w:multiLevelType w:val="hybridMultilevel"/>
    <w:tmpl w:val="38545C14"/>
    <w:lvl w:ilvl="0" w:tplc="5D8EA92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564"/>
    <w:rsid w:val="00000C20"/>
    <w:rsid w:val="00335564"/>
    <w:rsid w:val="008C1BCF"/>
    <w:rsid w:val="00941C75"/>
    <w:rsid w:val="009E3348"/>
    <w:rsid w:val="00E440B1"/>
    <w:rsid w:val="00F1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419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5</cp:revision>
  <dcterms:created xsi:type="dcterms:W3CDTF">2024-07-15T09:58:00Z</dcterms:created>
  <dcterms:modified xsi:type="dcterms:W3CDTF">2024-07-17T07:18:00Z</dcterms:modified>
</cp:coreProperties>
</file>